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D8F" w:rsidRDefault="00282D8F" w:rsidP="00282D8F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SRI SIDDHARTHA DENTAL COLLEGE</w:t>
      </w:r>
    </w:p>
    <w:p w:rsidR="00282D8F" w:rsidRDefault="00282D8F" w:rsidP="00282D8F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STAFF AND STUDENT WELFARE COMMITTEE</w:t>
      </w:r>
    </w:p>
    <w:p w:rsidR="00282D8F" w:rsidRDefault="00282D8F" w:rsidP="00282D8F">
      <w:pPr>
        <w:pStyle w:val="NoSpacing"/>
        <w:jc w:val="center"/>
        <w:rPr>
          <w:b/>
          <w:sz w:val="24"/>
          <w:szCs w:val="24"/>
        </w:rPr>
      </w:pPr>
    </w:p>
    <w:p w:rsidR="00D25834" w:rsidRDefault="00282D8F" w:rsidP="00282D8F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Personality and Professional development</w:t>
      </w:r>
    </w:p>
    <w:p w:rsidR="00282D8F" w:rsidRDefault="00282D8F" w:rsidP="00282D8F">
      <w:pPr>
        <w:pStyle w:val="NoSpacing"/>
        <w:jc w:val="center"/>
      </w:pPr>
    </w:p>
    <w:p w:rsidR="00282D8F" w:rsidRDefault="00282D8F">
      <w:r>
        <w:t>Professional growth is all about gaining new skills and experiences. That means development is either related to current role or role we undertake next.</w:t>
      </w:r>
    </w:p>
    <w:p w:rsidR="00282D8F" w:rsidRDefault="00282D8F">
      <w:r>
        <w:t>Personal development fits alongside professional growth. So if</w:t>
      </w:r>
      <w:r w:rsidR="002C6CFE">
        <w:t xml:space="preserve"> we</w:t>
      </w:r>
      <w:r>
        <w:t xml:space="preserve"> want to progress in our career we need to develop personally first.</w:t>
      </w:r>
    </w:p>
    <w:p w:rsidR="00282D8F" w:rsidRDefault="00282D8F"/>
    <w:p w:rsidR="00282D8F" w:rsidRDefault="00282D8F"/>
    <w:p w:rsidR="00282D8F" w:rsidRDefault="00282D8F"/>
    <w:p w:rsidR="00282D8F" w:rsidRDefault="00282D8F"/>
    <w:p w:rsidR="00282D8F" w:rsidRDefault="00282D8F"/>
    <w:p w:rsidR="00282D8F" w:rsidRDefault="00282D8F"/>
    <w:p w:rsidR="00282D8F" w:rsidRDefault="00282D8F"/>
    <w:p w:rsidR="00282D8F" w:rsidRDefault="00282D8F"/>
    <w:p w:rsidR="00282D8F" w:rsidRDefault="00282D8F"/>
    <w:p w:rsidR="00282D8F" w:rsidRDefault="00282D8F"/>
    <w:p w:rsidR="00282D8F" w:rsidRDefault="00282D8F"/>
    <w:p w:rsidR="00282D8F" w:rsidRDefault="00282D8F"/>
    <w:p w:rsidR="00282D8F" w:rsidRDefault="00282D8F"/>
    <w:p w:rsidR="00282D8F" w:rsidRDefault="00282D8F"/>
    <w:p w:rsidR="00282D8F" w:rsidRDefault="00282D8F"/>
    <w:p w:rsidR="00282D8F" w:rsidRDefault="00282D8F"/>
    <w:p w:rsidR="00282D8F" w:rsidRDefault="00282D8F"/>
    <w:p w:rsidR="00282D8F" w:rsidRDefault="00282D8F"/>
    <w:p w:rsidR="00282D8F" w:rsidRDefault="00282D8F"/>
    <w:p w:rsidR="00282D8F" w:rsidRDefault="00282D8F" w:rsidP="00282D8F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SRI SIDDHARTHA DENTAL COLLEGE</w:t>
      </w:r>
    </w:p>
    <w:p w:rsidR="00282D8F" w:rsidRDefault="00282D8F" w:rsidP="00282D8F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4"/>
          <w:szCs w:val="24"/>
        </w:rPr>
        <w:t>STAFF AND STUDENT WELFARE COMMITTEE</w:t>
      </w:r>
    </w:p>
    <w:p w:rsidR="00282D8F" w:rsidRDefault="00282D8F" w:rsidP="00282D8F">
      <w:pPr>
        <w:pStyle w:val="NoSpacing"/>
        <w:jc w:val="both"/>
        <w:rPr>
          <w:b/>
          <w:sz w:val="24"/>
          <w:szCs w:val="24"/>
        </w:rPr>
      </w:pPr>
    </w:p>
    <w:p w:rsidR="00282D8F" w:rsidRPr="001A1137" w:rsidRDefault="00282D8F" w:rsidP="00282D8F">
      <w:pPr>
        <w:pStyle w:val="NoSpacing"/>
        <w:jc w:val="both"/>
        <w:rPr>
          <w:b/>
        </w:rPr>
      </w:pPr>
      <w:r w:rsidRPr="001A1137">
        <w:rPr>
          <w:b/>
          <w:sz w:val="24"/>
          <w:szCs w:val="24"/>
        </w:rPr>
        <w:t xml:space="preserve">Name of the capability enhancement and skill development scheme: </w:t>
      </w:r>
      <w:r>
        <w:rPr>
          <w:b/>
          <w:sz w:val="24"/>
          <w:szCs w:val="24"/>
        </w:rPr>
        <w:t>Personality and Professional development</w:t>
      </w:r>
      <w:r w:rsidR="00E20AC2">
        <w:rPr>
          <w:b/>
          <w:sz w:val="24"/>
          <w:szCs w:val="24"/>
        </w:rPr>
        <w:t xml:space="preserve"> (Topic: Cashless transactions)</w:t>
      </w:r>
    </w:p>
    <w:p w:rsidR="00282D8F" w:rsidRDefault="00282D8F" w:rsidP="00282D8F">
      <w:pPr>
        <w:pStyle w:val="NoSpacing"/>
        <w:jc w:val="both"/>
        <w:rPr>
          <w:b/>
        </w:rPr>
      </w:pPr>
      <w:r w:rsidRPr="001A1137">
        <w:rPr>
          <w:b/>
        </w:rPr>
        <w:t xml:space="preserve">Year of implementation: </w:t>
      </w:r>
      <w:r>
        <w:rPr>
          <w:b/>
        </w:rPr>
        <w:t>2016</w:t>
      </w:r>
    </w:p>
    <w:p w:rsidR="00282D8F" w:rsidRDefault="00282D8F" w:rsidP="00282D8F">
      <w:pPr>
        <w:pStyle w:val="NoSpacing"/>
        <w:jc w:val="both"/>
        <w:rPr>
          <w:b/>
        </w:rPr>
      </w:pPr>
      <w:r>
        <w:rPr>
          <w:b/>
        </w:rPr>
        <w:t>Number of students enrolled:</w:t>
      </w:r>
    </w:p>
    <w:p w:rsidR="00282D8F" w:rsidRDefault="00282D8F" w:rsidP="00282D8F">
      <w:pPr>
        <w:pStyle w:val="NoSpacing"/>
        <w:jc w:val="both"/>
        <w:rPr>
          <w:b/>
        </w:rPr>
      </w:pPr>
      <w:r>
        <w:rPr>
          <w:b/>
        </w:rPr>
        <w:t>Name of the agencies inv</w:t>
      </w:r>
      <w:r w:rsidR="00E20AC2">
        <w:rPr>
          <w:b/>
        </w:rPr>
        <w:t xml:space="preserve">olved with contact details: Mr Arun </w:t>
      </w:r>
      <w:r w:rsidR="000C3E38">
        <w:rPr>
          <w:b/>
        </w:rPr>
        <w:t>Narayan</w:t>
      </w:r>
      <w:r w:rsidR="00E20AC2">
        <w:rPr>
          <w:b/>
        </w:rPr>
        <w:t>, Director UK-India business council, Bangalore.</w:t>
      </w:r>
    </w:p>
    <w:p w:rsidR="00E20AC2" w:rsidRDefault="00E20AC2" w:rsidP="00282D8F">
      <w:pPr>
        <w:pStyle w:val="NoSpacing"/>
        <w:jc w:val="both"/>
        <w:rPr>
          <w:b/>
        </w:rPr>
      </w:pPr>
    </w:p>
    <w:p w:rsidR="00E20AC2" w:rsidRDefault="00E20AC2" w:rsidP="00282D8F">
      <w:pPr>
        <w:pStyle w:val="NoSpacing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533900" cy="6240894"/>
            <wp:effectExtent l="19050" t="0" r="0" b="0"/>
            <wp:docPr id="1" name="Picture 0" descr="2016 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report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24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8F" w:rsidRDefault="00102EBA"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2" name="Picture 1" descr="2016 collage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collage.jpeg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EFA" w:rsidRPr="001A1137" w:rsidRDefault="00BB2EFA" w:rsidP="00BB2EFA">
      <w:pPr>
        <w:pStyle w:val="NoSpacing"/>
        <w:jc w:val="both"/>
        <w:rPr>
          <w:b/>
        </w:rPr>
      </w:pPr>
      <w:r w:rsidRPr="001A1137">
        <w:rPr>
          <w:b/>
          <w:sz w:val="24"/>
          <w:szCs w:val="24"/>
        </w:rPr>
        <w:lastRenderedPageBreak/>
        <w:t xml:space="preserve">Name of the capability enhancement and skill development scheme: </w:t>
      </w:r>
      <w:r>
        <w:rPr>
          <w:b/>
          <w:sz w:val="24"/>
          <w:szCs w:val="24"/>
        </w:rPr>
        <w:t>Personality and Professional development (Topic: Research in dental sciences)</w:t>
      </w:r>
    </w:p>
    <w:p w:rsidR="00BB2EFA" w:rsidRDefault="00BB2EFA" w:rsidP="00BB2EFA">
      <w:pPr>
        <w:pStyle w:val="NoSpacing"/>
        <w:jc w:val="both"/>
        <w:rPr>
          <w:b/>
        </w:rPr>
      </w:pPr>
      <w:r w:rsidRPr="001A1137">
        <w:rPr>
          <w:b/>
        </w:rPr>
        <w:t xml:space="preserve">Year of implementation: </w:t>
      </w:r>
      <w:r>
        <w:rPr>
          <w:b/>
        </w:rPr>
        <w:t>2020</w:t>
      </w:r>
    </w:p>
    <w:p w:rsidR="00BB2EFA" w:rsidRDefault="00BB2EFA" w:rsidP="00BB2EFA">
      <w:pPr>
        <w:pStyle w:val="NoSpacing"/>
        <w:jc w:val="both"/>
        <w:rPr>
          <w:b/>
        </w:rPr>
      </w:pPr>
      <w:r>
        <w:rPr>
          <w:b/>
        </w:rPr>
        <w:t>Number of students enrolled:</w:t>
      </w:r>
    </w:p>
    <w:p w:rsidR="00855E81" w:rsidRDefault="00BB2EFA" w:rsidP="00CB3499">
      <w:pPr>
        <w:jc w:val="both"/>
        <w:rPr>
          <w:b/>
        </w:rPr>
      </w:pPr>
      <w:r>
        <w:rPr>
          <w:b/>
        </w:rPr>
        <w:t>Name of the agencies involved with contact details: Dr. Ramesh Chowdh</w:t>
      </w:r>
      <w:r w:rsidR="00C33E6B">
        <w:rPr>
          <w:b/>
        </w:rPr>
        <w:t>a</w:t>
      </w:r>
      <w:r>
        <w:rPr>
          <w:b/>
        </w:rPr>
        <w:t>ry, Head</w:t>
      </w:r>
      <w:r w:rsidR="00C33E6B">
        <w:rPr>
          <w:b/>
        </w:rPr>
        <w:t xml:space="preserve"> Dept of Research, Rajarajeshwari Dental college, Bangalore &amp; Dr Shivaprasad B M, Prof Dept of Periodontics, Rajarajeshwari Dental college, Bangalore</w:t>
      </w:r>
      <w:r w:rsidR="00855E81">
        <w:rPr>
          <w:b/>
        </w:rPr>
        <w:t xml:space="preserve"> </w:t>
      </w:r>
    </w:p>
    <w:p w:rsidR="00855E81" w:rsidRDefault="00855E81" w:rsidP="00CB3499">
      <w:pPr>
        <w:jc w:val="both"/>
        <w:rPr>
          <w:b/>
        </w:rPr>
      </w:pPr>
    </w:p>
    <w:p w:rsidR="00BB2EFA" w:rsidRDefault="00855E81" w:rsidP="00CB3499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686300" cy="6450672"/>
            <wp:effectExtent l="19050" t="0" r="0" b="0"/>
            <wp:docPr id="3" name="Picture 2" descr="2020 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Report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45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EFA" w:rsidRDefault="00855E81" w:rsidP="00BB2EFA"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4" name="Picture 3" descr="1 Collage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ollage 202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EFA" w:rsidRDefault="00855E81"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5" name="Picture 4" descr="2 collage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collage 202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EFA" w:rsidSect="00D258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282D8F"/>
    <w:rsid w:val="000C3E38"/>
    <w:rsid w:val="00102EBA"/>
    <w:rsid w:val="00153E04"/>
    <w:rsid w:val="00282D8F"/>
    <w:rsid w:val="002C6CFE"/>
    <w:rsid w:val="004376A5"/>
    <w:rsid w:val="00855E81"/>
    <w:rsid w:val="00BB2EFA"/>
    <w:rsid w:val="00C33E6B"/>
    <w:rsid w:val="00CB3499"/>
    <w:rsid w:val="00D25834"/>
    <w:rsid w:val="00E20AC2"/>
    <w:rsid w:val="00F603A7"/>
    <w:rsid w:val="00F96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8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2D8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9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2008-09-09T21:12:00Z</dcterms:created>
  <dcterms:modified xsi:type="dcterms:W3CDTF">2020-06-14T13:33:00Z</dcterms:modified>
</cp:coreProperties>
</file>